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0" w:rsidRPr="001E751E" w:rsidRDefault="001A33F0" w:rsidP="001A33F0">
      <w:pPr>
        <w:shd w:val="clear" w:color="auto" w:fill="FFFFFF"/>
        <w:ind w:left="6237"/>
        <w:rPr>
          <w:szCs w:val="28"/>
        </w:rPr>
      </w:pPr>
      <w:r w:rsidRPr="009E7020">
        <w:rPr>
          <w:iCs/>
          <w:szCs w:val="28"/>
        </w:rPr>
        <w:t>Додаток 1</w:t>
      </w:r>
    </w:p>
    <w:p w:rsidR="001A33F0" w:rsidRPr="001E751E" w:rsidRDefault="001A33F0" w:rsidP="001A33F0">
      <w:pPr>
        <w:shd w:val="clear" w:color="auto" w:fill="FFFFFF"/>
        <w:ind w:left="6237"/>
        <w:rPr>
          <w:szCs w:val="28"/>
        </w:rPr>
      </w:pPr>
      <w:r w:rsidRPr="009E7020">
        <w:rPr>
          <w:iCs/>
          <w:szCs w:val="28"/>
        </w:rPr>
        <w:t>до рішення сесії</w:t>
      </w:r>
    </w:p>
    <w:p w:rsidR="001A33F0" w:rsidRPr="001E751E" w:rsidRDefault="001A33F0" w:rsidP="001A33F0">
      <w:pPr>
        <w:shd w:val="clear" w:color="auto" w:fill="FFFFFF"/>
        <w:ind w:left="6237"/>
        <w:rPr>
          <w:szCs w:val="28"/>
        </w:rPr>
      </w:pPr>
      <w:r w:rsidRPr="009E7020">
        <w:rPr>
          <w:iCs/>
          <w:szCs w:val="28"/>
        </w:rPr>
        <w:t xml:space="preserve">Житомирської міської ради від             № </w:t>
      </w:r>
    </w:p>
    <w:p w:rsidR="001A33F0" w:rsidRPr="001E751E" w:rsidRDefault="001A33F0" w:rsidP="001A33F0">
      <w:pPr>
        <w:shd w:val="clear" w:color="auto" w:fill="FFFFFF"/>
        <w:ind w:left="6237"/>
        <w:rPr>
          <w:szCs w:val="28"/>
        </w:rPr>
      </w:pPr>
      <w:r w:rsidRPr="001E751E">
        <w:rPr>
          <w:szCs w:val="28"/>
        </w:rPr>
        <w:t> </w:t>
      </w:r>
    </w:p>
    <w:p w:rsidR="001A33F0" w:rsidRPr="001E751E" w:rsidRDefault="001A33F0" w:rsidP="001A33F0">
      <w:pPr>
        <w:shd w:val="clear" w:color="auto" w:fill="FFFFFF"/>
        <w:jc w:val="right"/>
        <w:rPr>
          <w:szCs w:val="28"/>
        </w:rPr>
      </w:pPr>
      <w:r w:rsidRPr="001E751E">
        <w:rPr>
          <w:szCs w:val="28"/>
        </w:rPr>
        <w:t> </w:t>
      </w:r>
    </w:p>
    <w:p w:rsidR="001A33F0" w:rsidRPr="001E751E" w:rsidRDefault="001A33F0" w:rsidP="001A33F0">
      <w:pPr>
        <w:shd w:val="clear" w:color="auto" w:fill="FFFFFF"/>
        <w:jc w:val="both"/>
        <w:rPr>
          <w:szCs w:val="28"/>
        </w:rPr>
      </w:pPr>
      <w:r w:rsidRPr="001E751E">
        <w:rPr>
          <w:szCs w:val="28"/>
        </w:rPr>
        <w:t> </w:t>
      </w:r>
    </w:p>
    <w:p w:rsidR="001A33F0" w:rsidRDefault="001A33F0" w:rsidP="001A33F0">
      <w:pPr>
        <w:shd w:val="clear" w:color="auto" w:fill="FFFFFF"/>
        <w:jc w:val="center"/>
        <w:rPr>
          <w:szCs w:val="28"/>
        </w:rPr>
      </w:pPr>
    </w:p>
    <w:p w:rsidR="001A33F0" w:rsidRDefault="001A33F0" w:rsidP="001A33F0">
      <w:pPr>
        <w:shd w:val="clear" w:color="auto" w:fill="FFFFFF"/>
        <w:jc w:val="center"/>
        <w:rPr>
          <w:szCs w:val="28"/>
        </w:rPr>
      </w:pPr>
      <w:r w:rsidRPr="001E751E">
        <w:rPr>
          <w:szCs w:val="28"/>
        </w:rPr>
        <w:t xml:space="preserve">Перелік основних засобів, на вартість яких зменшується розмір статутного </w:t>
      </w:r>
      <w:r>
        <w:rPr>
          <w:szCs w:val="28"/>
        </w:rPr>
        <w:t>капіталу</w:t>
      </w:r>
      <w:r w:rsidRPr="001E751E">
        <w:rPr>
          <w:szCs w:val="28"/>
        </w:rPr>
        <w:t xml:space="preserve"> комунального підприємства </w:t>
      </w:r>
      <w:r>
        <w:rPr>
          <w:szCs w:val="28"/>
        </w:rPr>
        <w:t>«Житомирська госпрозрахункова стоматологічна поліклініка» Житомирської міської ради</w:t>
      </w:r>
    </w:p>
    <w:p w:rsidR="001A33F0" w:rsidRDefault="001A33F0" w:rsidP="001A33F0">
      <w:pPr>
        <w:shd w:val="clear" w:color="auto" w:fill="FFFFFF"/>
        <w:jc w:val="center"/>
        <w:rPr>
          <w:szCs w:val="28"/>
        </w:rPr>
      </w:pPr>
    </w:p>
    <w:p w:rsidR="001A33F0" w:rsidRDefault="001A33F0" w:rsidP="001A33F0">
      <w:pPr>
        <w:shd w:val="clear" w:color="auto" w:fill="FFFFFF"/>
        <w:jc w:val="center"/>
        <w:rPr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1701"/>
        <w:gridCol w:w="2268"/>
        <w:gridCol w:w="1984"/>
      </w:tblGrid>
      <w:tr w:rsidR="001A33F0" w:rsidRPr="005179DE" w:rsidTr="004C58C3">
        <w:tc>
          <w:tcPr>
            <w:tcW w:w="2802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1E751E">
              <w:rPr>
                <w:szCs w:val="28"/>
              </w:rPr>
              <w:t>Адреса приміщень</w:t>
            </w:r>
          </w:p>
        </w:tc>
        <w:tc>
          <w:tcPr>
            <w:tcW w:w="1134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1E751E">
              <w:rPr>
                <w:szCs w:val="28"/>
              </w:rPr>
              <w:t>Площа, м</w:t>
            </w:r>
            <w:r w:rsidRPr="001E751E">
              <w:rPr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1E751E">
              <w:rPr>
                <w:szCs w:val="28"/>
              </w:rPr>
              <w:t>Залишкова вартість, грн.</w:t>
            </w:r>
          </w:p>
        </w:tc>
        <w:tc>
          <w:tcPr>
            <w:tcW w:w="2268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1E751E">
              <w:rPr>
                <w:szCs w:val="28"/>
              </w:rPr>
              <w:t>Рішення виконавчого комітету</w:t>
            </w:r>
          </w:p>
        </w:tc>
        <w:tc>
          <w:tcPr>
            <w:tcW w:w="1984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1E751E">
              <w:rPr>
                <w:szCs w:val="28"/>
              </w:rPr>
              <w:t>Акт приймання-передачі</w:t>
            </w:r>
          </w:p>
        </w:tc>
      </w:tr>
      <w:tr w:rsidR="001A33F0" w:rsidRPr="005179DE" w:rsidTr="004C58C3">
        <w:tc>
          <w:tcPr>
            <w:tcW w:w="2802" w:type="dxa"/>
            <w:shd w:val="clear" w:color="auto" w:fill="auto"/>
          </w:tcPr>
          <w:p w:rsidR="001A33F0" w:rsidRDefault="001A33F0" w:rsidP="004C58C3">
            <w:pPr>
              <w:jc w:val="center"/>
              <w:rPr>
                <w:szCs w:val="28"/>
              </w:rPr>
            </w:pPr>
            <w:r w:rsidRPr="005179DE">
              <w:rPr>
                <w:szCs w:val="28"/>
              </w:rPr>
              <w:t>м. Житомир, вул. В.Бердичівська, 33</w:t>
            </w:r>
          </w:p>
          <w:p w:rsidR="001A33F0" w:rsidRPr="005179DE" w:rsidRDefault="001A33F0" w:rsidP="004C58C3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5179DE">
              <w:rPr>
                <w:szCs w:val="28"/>
              </w:rPr>
              <w:t>148,3</w:t>
            </w:r>
          </w:p>
        </w:tc>
        <w:tc>
          <w:tcPr>
            <w:tcW w:w="1701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46961,12</w:t>
            </w:r>
          </w:p>
        </w:tc>
        <w:tc>
          <w:tcPr>
            <w:tcW w:w="2268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5179DE">
              <w:rPr>
                <w:szCs w:val="28"/>
              </w:rPr>
              <w:t>від 20.04.2016 №295</w:t>
            </w:r>
          </w:p>
        </w:tc>
        <w:tc>
          <w:tcPr>
            <w:tcW w:w="1984" w:type="dxa"/>
            <w:shd w:val="clear" w:color="auto" w:fill="auto"/>
          </w:tcPr>
          <w:p w:rsidR="001A33F0" w:rsidRPr="005179DE" w:rsidRDefault="001A33F0" w:rsidP="004C58C3">
            <w:pPr>
              <w:jc w:val="center"/>
              <w:rPr>
                <w:szCs w:val="28"/>
              </w:rPr>
            </w:pPr>
            <w:r w:rsidRPr="005179DE">
              <w:rPr>
                <w:szCs w:val="28"/>
              </w:rPr>
              <w:t xml:space="preserve">від 11.01.2017 </w:t>
            </w:r>
          </w:p>
          <w:p w:rsidR="001A33F0" w:rsidRPr="005179DE" w:rsidRDefault="001A33F0" w:rsidP="004C58C3">
            <w:pPr>
              <w:jc w:val="center"/>
              <w:rPr>
                <w:szCs w:val="28"/>
              </w:rPr>
            </w:pPr>
          </w:p>
        </w:tc>
      </w:tr>
    </w:tbl>
    <w:p w:rsidR="001A33F0" w:rsidRDefault="001A33F0" w:rsidP="001A33F0">
      <w:pPr>
        <w:shd w:val="clear" w:color="auto" w:fill="FFFFFF"/>
        <w:jc w:val="center"/>
        <w:rPr>
          <w:szCs w:val="28"/>
        </w:rPr>
      </w:pPr>
    </w:p>
    <w:p w:rsidR="001A33F0" w:rsidRDefault="001A33F0" w:rsidP="001A33F0">
      <w:pPr>
        <w:shd w:val="clear" w:color="auto" w:fill="FFFFFF"/>
        <w:jc w:val="center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Начальник управління охорони </w:t>
      </w:r>
    </w:p>
    <w:p w:rsidR="001A33F0" w:rsidRDefault="001A33F0" w:rsidP="001A33F0">
      <w:pPr>
        <w:shd w:val="clear" w:color="auto" w:fill="FFFFFF"/>
        <w:jc w:val="both"/>
        <w:rPr>
          <w:szCs w:val="28"/>
        </w:rPr>
      </w:pPr>
      <w:r>
        <w:rPr>
          <w:szCs w:val="28"/>
        </w:rPr>
        <w:t>здоров’я 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М.О. </w:t>
      </w:r>
      <w:proofErr w:type="spellStart"/>
      <w:r>
        <w:rPr>
          <w:szCs w:val="28"/>
        </w:rPr>
        <w:t>Місюрова</w:t>
      </w:r>
      <w:proofErr w:type="spellEnd"/>
    </w:p>
    <w:p w:rsidR="001A33F0" w:rsidRDefault="001A33F0" w:rsidP="001A33F0">
      <w:pPr>
        <w:shd w:val="clear" w:color="auto" w:fill="FFFFFF"/>
        <w:jc w:val="both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</w:p>
    <w:p w:rsidR="001A33F0" w:rsidRDefault="001A33F0" w:rsidP="001A33F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Секретар міської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Н.М. Чиж</w:t>
      </w:r>
    </w:p>
    <w:p w:rsidR="008037C0" w:rsidRDefault="008037C0"/>
    <w:sectPr w:rsidR="008037C0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A33F0"/>
    <w:rsid w:val="001A33F0"/>
    <w:rsid w:val="007C295D"/>
    <w:rsid w:val="008037C0"/>
    <w:rsid w:val="008C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2017-08-14T13:46:00Z</dcterms:created>
  <dcterms:modified xsi:type="dcterms:W3CDTF">2017-08-14T13:46:00Z</dcterms:modified>
</cp:coreProperties>
</file>